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93" w:rsidRPr="00FE2F93" w:rsidRDefault="00FE2F93" w:rsidP="00FE2F9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 w:eastAsia="en-GB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7850" cy="584200"/>
            <wp:effectExtent l="0" t="0" r="0" b="6350"/>
            <wp:docPr id="1" name="Picture 1" descr="Description: ze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el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93" w:rsidRPr="00FE2F93" w:rsidRDefault="00FE2F93" w:rsidP="00FE2F93">
      <w:pPr>
        <w:spacing w:after="0" w:line="240" w:lineRule="auto"/>
        <w:rPr>
          <w:rFonts w:ascii="Arial" w:hAnsi="Arial" w:cs="Arial"/>
          <w:b/>
          <w:lang w:val="sq-AL" w:eastAsia="en-GB"/>
        </w:rPr>
      </w:pPr>
      <w:r w:rsidRPr="00FE2F93">
        <w:rPr>
          <w:rFonts w:ascii="Arial" w:hAnsi="Arial" w:cs="Arial"/>
          <w:b/>
          <w:lang w:val="mk-MK" w:eastAsia="en-GB"/>
        </w:rPr>
        <w:t xml:space="preserve">              РЕПУБЛИКА СЕВЕРНА МАКЕДОНИЈА</w:t>
      </w:r>
      <w:r w:rsidRPr="00FE2F93">
        <w:rPr>
          <w:rFonts w:ascii="Arial" w:hAnsi="Arial" w:cs="Arial"/>
          <w:b/>
          <w:lang w:val="sq-AL" w:eastAsia="en-GB"/>
        </w:rPr>
        <w:t>/REPUBLIKA E MAQEDONISË SË VERIUT</w:t>
      </w:r>
    </w:p>
    <w:p w:rsidR="00FE2F93" w:rsidRPr="00FE2F93" w:rsidRDefault="00FE2F93" w:rsidP="00FE2F93">
      <w:pPr>
        <w:spacing w:after="0" w:line="240" w:lineRule="auto"/>
        <w:jc w:val="center"/>
        <w:rPr>
          <w:rFonts w:ascii="Arial" w:hAnsi="Arial" w:cs="Arial"/>
          <w:b/>
          <w:lang w:val="mk-MK" w:eastAsia="en-GB"/>
        </w:rPr>
      </w:pPr>
      <w:r w:rsidRPr="00FE2F93">
        <w:rPr>
          <w:rFonts w:ascii="Arial" w:hAnsi="Arial" w:cs="Arial"/>
          <w:b/>
          <w:lang w:val="sq-AL" w:eastAsia="en-GB"/>
        </w:rPr>
        <w:t xml:space="preserve">    </w:t>
      </w:r>
      <w:r w:rsidRPr="00FE2F93">
        <w:rPr>
          <w:rFonts w:ascii="Arial" w:hAnsi="Arial" w:cs="Arial"/>
          <w:b/>
          <w:lang w:val="mk-MK" w:eastAsia="en-GB"/>
        </w:rPr>
        <w:t>ОПШТИНА ЖЕЛИНО</w:t>
      </w:r>
      <w:r w:rsidRPr="00FE2F93">
        <w:rPr>
          <w:rFonts w:ascii="Arial" w:hAnsi="Arial" w:cs="Arial"/>
          <w:b/>
          <w:lang w:val="sq-AL" w:eastAsia="en-GB"/>
        </w:rPr>
        <w:t>/KOMUNA E ZHELINËS</w:t>
      </w:r>
      <w:r w:rsidRPr="00FE2F93">
        <w:rPr>
          <w:rFonts w:ascii="Arial" w:hAnsi="Arial" w:cs="Arial"/>
          <w:b/>
          <w:lang w:val="mk-MK" w:eastAsia="en-GB"/>
        </w:rPr>
        <w:br/>
      </w:r>
    </w:p>
    <w:p w:rsidR="003626F6" w:rsidRPr="009F3825" w:rsidRDefault="003626F6">
      <w:pPr>
        <w:rPr>
          <w:rFonts w:ascii="Arial" w:hAnsi="Arial" w:cs="Arial"/>
          <w:sz w:val="28"/>
          <w:szCs w:val="28"/>
          <w:lang w:val="mk-MK"/>
        </w:rPr>
      </w:pPr>
    </w:p>
    <w:p w:rsidR="00972EAE" w:rsidRDefault="00130E0C" w:rsidP="009F3825">
      <w:pPr>
        <w:ind w:righ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</w:t>
      </w:r>
      <w:r w:rsidR="00F7488B">
        <w:rPr>
          <w:rFonts w:ascii="Arial" w:hAnsi="Arial" w:cs="Arial"/>
          <w:sz w:val="28"/>
          <w:szCs w:val="28"/>
          <w:lang w:val="mk-MK"/>
        </w:rPr>
        <w:t>Согласно член 4</w:t>
      </w:r>
      <w:r w:rsidR="00977A6F">
        <w:rPr>
          <w:rFonts w:ascii="Arial" w:hAnsi="Arial" w:cs="Arial"/>
          <w:sz w:val="28"/>
          <w:szCs w:val="28"/>
        </w:rPr>
        <w:t>2</w:t>
      </w:r>
      <w:r w:rsidR="00F7488B">
        <w:rPr>
          <w:rFonts w:ascii="Arial" w:hAnsi="Arial" w:cs="Arial"/>
          <w:sz w:val="28"/>
          <w:szCs w:val="28"/>
          <w:lang w:val="mk-MK"/>
        </w:rPr>
        <w:t>, став 5 од „</w:t>
      </w:r>
      <w:r w:rsidR="00F7488B" w:rsidRPr="00F7488B">
        <w:rPr>
          <w:rFonts w:ascii="Arial" w:hAnsi="Arial" w:cs="Arial"/>
          <w:b/>
          <w:sz w:val="28"/>
          <w:szCs w:val="28"/>
          <w:lang w:val="mk-MK"/>
        </w:rPr>
        <w:t>Закон за просторно</w:t>
      </w:r>
      <w:r w:rsidR="00F7488B">
        <w:rPr>
          <w:rFonts w:ascii="Arial" w:hAnsi="Arial" w:cs="Arial"/>
          <w:b/>
          <w:sz w:val="28"/>
          <w:szCs w:val="28"/>
          <w:lang w:val="mk-MK"/>
        </w:rPr>
        <w:t xml:space="preserve"> и урбанистичко пла</w:t>
      </w:r>
      <w:r w:rsidR="002F4DFD">
        <w:rPr>
          <w:rFonts w:ascii="Arial" w:hAnsi="Arial" w:cs="Arial"/>
          <w:b/>
          <w:sz w:val="28"/>
          <w:szCs w:val="28"/>
          <w:lang w:val="sq-AL"/>
        </w:rPr>
        <w:t xml:space="preserve"> </w:t>
      </w:r>
      <w:r w:rsidR="00F7488B">
        <w:rPr>
          <w:rFonts w:ascii="Arial" w:hAnsi="Arial" w:cs="Arial"/>
          <w:b/>
          <w:sz w:val="28"/>
          <w:szCs w:val="28"/>
          <w:lang w:val="mk-MK"/>
        </w:rPr>
        <w:t>нирање“ („</w:t>
      </w:r>
      <w:r w:rsidR="00584D02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F7488B">
        <w:rPr>
          <w:rFonts w:ascii="Arial" w:hAnsi="Arial" w:cs="Arial"/>
          <w:b/>
          <w:sz w:val="28"/>
          <w:szCs w:val="28"/>
          <w:lang w:val="mk-MK"/>
        </w:rPr>
        <w:t>Сл.</w:t>
      </w:r>
      <w:r w:rsidR="00584D02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F7488B">
        <w:rPr>
          <w:rFonts w:ascii="Arial" w:hAnsi="Arial" w:cs="Arial"/>
          <w:b/>
          <w:sz w:val="28"/>
          <w:szCs w:val="28"/>
          <w:lang w:val="mk-MK"/>
        </w:rPr>
        <w:t>весник на РМ</w:t>
      </w:r>
      <w:r w:rsidR="00584D02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F7488B">
        <w:rPr>
          <w:rFonts w:ascii="Arial" w:hAnsi="Arial" w:cs="Arial"/>
          <w:b/>
          <w:sz w:val="28"/>
          <w:szCs w:val="28"/>
          <w:lang w:val="mk-MK"/>
        </w:rPr>
        <w:t>“</w:t>
      </w:r>
      <w:r w:rsidR="00F7488B" w:rsidRPr="00F7488B">
        <w:rPr>
          <w:rFonts w:ascii="Arial" w:hAnsi="Arial" w:cs="Arial"/>
          <w:b/>
          <w:sz w:val="28"/>
          <w:szCs w:val="28"/>
          <w:lang w:val="mk-MK"/>
        </w:rPr>
        <w:t>бр.</w:t>
      </w:r>
      <w:r w:rsidR="00584D02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199 / 2014</w:t>
      </w:r>
      <w:proofErr w:type="gramStart"/>
      <w:r w:rsidR="00F7488B" w:rsidRPr="00F7488B">
        <w:rPr>
          <w:rFonts w:ascii="Arial" w:hAnsi="Arial" w:cs="Arial"/>
          <w:caps/>
          <w:kern w:val="36"/>
          <w:sz w:val="28"/>
          <w:szCs w:val="28"/>
        </w:rPr>
        <w:t>,44</w:t>
      </w:r>
      <w:proofErr w:type="gramEnd"/>
      <w:r w:rsidR="00F7488B" w:rsidRPr="00F7488B">
        <w:rPr>
          <w:rFonts w:ascii="Arial" w:hAnsi="Arial" w:cs="Arial"/>
          <w:caps/>
          <w:kern w:val="36"/>
          <w:sz w:val="28"/>
          <w:szCs w:val="28"/>
        </w:rPr>
        <w:t>/15,</w:t>
      </w:r>
      <w:r w:rsidR="00584D02">
        <w:rPr>
          <w:rFonts w:ascii="Arial" w:hAnsi="Arial" w:cs="Arial"/>
          <w:caps/>
          <w:kern w:val="36"/>
          <w:sz w:val="28"/>
          <w:szCs w:val="28"/>
          <w:lang w:val="mk-MK"/>
        </w:rPr>
        <w:t xml:space="preserve"> 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44/15,193/</w:t>
      </w:r>
      <w:r w:rsidR="00584D02">
        <w:rPr>
          <w:rFonts w:ascii="Arial" w:hAnsi="Arial" w:cs="Arial"/>
          <w:caps/>
          <w:kern w:val="36"/>
          <w:sz w:val="28"/>
          <w:szCs w:val="28"/>
          <w:lang w:val="mk-MK"/>
        </w:rPr>
        <w:t xml:space="preserve"> 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15,</w:t>
      </w:r>
      <w:r w:rsidR="0088729B">
        <w:rPr>
          <w:rFonts w:ascii="Arial" w:hAnsi="Arial" w:cs="Arial"/>
          <w:caps/>
          <w:kern w:val="36"/>
          <w:sz w:val="28"/>
          <w:szCs w:val="28"/>
        </w:rPr>
        <w:t xml:space="preserve"> 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31/16,</w:t>
      </w:r>
      <w:r w:rsidR="002F4DFD">
        <w:rPr>
          <w:rFonts w:ascii="Arial" w:hAnsi="Arial" w:cs="Arial"/>
          <w:caps/>
          <w:kern w:val="36"/>
          <w:sz w:val="28"/>
          <w:szCs w:val="28"/>
        </w:rPr>
        <w:t xml:space="preserve"> </w:t>
      </w:r>
      <w:r w:rsidR="00F7488B" w:rsidRPr="00F7488B">
        <w:rPr>
          <w:rFonts w:ascii="Arial" w:hAnsi="Arial" w:cs="Arial"/>
          <w:caps/>
          <w:kern w:val="36"/>
          <w:sz w:val="28"/>
          <w:szCs w:val="28"/>
          <w:lang w:val="mk-MK"/>
        </w:rPr>
        <w:t>99/16,</w:t>
      </w:r>
      <w:r w:rsidR="00F7488B" w:rsidRPr="00F7488B">
        <w:rPr>
          <w:rFonts w:ascii="Arial" w:hAnsi="Arial" w:cs="Arial"/>
          <w:caps/>
          <w:kern w:val="36"/>
          <w:sz w:val="28"/>
          <w:szCs w:val="28"/>
        </w:rPr>
        <w:t>163/16,64/18,168/18)</w:t>
      </w:r>
      <w:r w:rsidR="00F7488B">
        <w:rPr>
          <w:rFonts w:ascii="Arial" w:hAnsi="Arial" w:cs="Arial"/>
          <w:caps/>
          <w:kern w:val="36"/>
          <w:sz w:val="28"/>
          <w:szCs w:val="28"/>
          <w:lang w:val="mk-MK"/>
        </w:rPr>
        <w:t>,</w:t>
      </w:r>
      <w:r w:rsidR="00584D02">
        <w:rPr>
          <w:rFonts w:ascii="Arial" w:hAnsi="Arial" w:cs="Arial"/>
          <w:b/>
          <w:sz w:val="28"/>
          <w:szCs w:val="28"/>
          <w:lang w:val="mk-MK"/>
        </w:rPr>
        <w:t>до</w:t>
      </w:r>
      <w:r w:rsidR="00977A6F">
        <w:rPr>
          <w:rFonts w:ascii="Arial" w:hAnsi="Arial" w:cs="Arial"/>
          <w:b/>
          <w:sz w:val="28"/>
          <w:szCs w:val="28"/>
          <w:lang w:val="mk-MK"/>
        </w:rPr>
        <w:t xml:space="preserve">несениот </w:t>
      </w:r>
      <w:r w:rsidR="00977A6F" w:rsidRPr="00977A6F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977A6F">
        <w:rPr>
          <w:rFonts w:ascii="Arial" w:hAnsi="Arial" w:cs="Arial"/>
          <w:b/>
          <w:sz w:val="28"/>
          <w:szCs w:val="28"/>
          <w:lang w:val="mk-MK"/>
        </w:rPr>
        <w:t>„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Урбанистички План за вон нас</w:t>
      </w:r>
      <w:r w:rsidR="002F4DFD">
        <w:rPr>
          <w:rFonts w:ascii="Arial" w:hAnsi="Arial" w:cs="Arial"/>
          <w:b/>
          <w:sz w:val="28"/>
          <w:szCs w:val="28"/>
          <w:highlight w:val="yellow"/>
          <w:lang w:val="sq-AL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елено место за изградба на стопански комплекс со намена Г2 – Лесна и незагадувачка индустрија, на Кп.бр. 353,</w:t>
      </w:r>
      <w:r w:rsidR="00977A6F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362,</w:t>
      </w:r>
      <w:r w:rsidR="00977A6F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363,</w:t>
      </w:r>
      <w:r w:rsidR="00977A6F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364,</w:t>
      </w:r>
      <w:r w:rsidR="00977A6F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365,</w:t>
      </w:r>
      <w:r w:rsidR="002F4DFD">
        <w:rPr>
          <w:rFonts w:ascii="Arial" w:hAnsi="Arial" w:cs="Arial"/>
          <w:b/>
          <w:sz w:val="28"/>
          <w:szCs w:val="28"/>
          <w:highlight w:val="yellow"/>
          <w:lang w:val="sq-AL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366,</w:t>
      </w:r>
      <w:r w:rsidR="002F4DFD">
        <w:rPr>
          <w:rFonts w:ascii="Arial" w:hAnsi="Arial" w:cs="Arial"/>
          <w:b/>
          <w:sz w:val="28"/>
          <w:szCs w:val="28"/>
          <w:highlight w:val="yellow"/>
          <w:lang w:val="sq-AL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367,</w:t>
      </w:r>
      <w:r w:rsidR="002F4DFD">
        <w:rPr>
          <w:rFonts w:ascii="Arial" w:hAnsi="Arial" w:cs="Arial"/>
          <w:b/>
          <w:sz w:val="28"/>
          <w:szCs w:val="28"/>
          <w:highlight w:val="yellow"/>
          <w:lang w:val="sq-AL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>371, 423,</w:t>
      </w:r>
      <w:r w:rsidR="002F4DFD">
        <w:rPr>
          <w:rFonts w:ascii="Arial" w:hAnsi="Arial" w:cs="Arial"/>
          <w:b/>
          <w:sz w:val="28"/>
          <w:szCs w:val="28"/>
          <w:highlight w:val="yellow"/>
          <w:lang w:val="sq-AL"/>
        </w:rPr>
        <w:t xml:space="preserve"> 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424 и 1513, сите КО Групчин, м.в.„Ѓуриште“ и м.в.„Клисура“, </w:t>
      </w:r>
      <w:r w:rsidR="00977A6F" w:rsidRPr="00977A6F">
        <w:rPr>
          <w:rFonts w:ascii="Arial" w:hAnsi="Arial" w:cs="Arial"/>
          <w:sz w:val="28"/>
          <w:szCs w:val="28"/>
          <w:highlight w:val="yellow"/>
          <w:lang w:val="mk-MK"/>
        </w:rPr>
        <w:t>општина</w:t>
      </w:r>
      <w:r w:rsidR="00977A6F" w:rsidRPr="00977A6F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 Желино, со површина на опфат од  9,65 ха</w:t>
      </w:r>
      <w:r w:rsidR="00977A6F" w:rsidRPr="00977A6F">
        <w:rPr>
          <w:rFonts w:ascii="Arial" w:hAnsi="Arial" w:cs="Arial"/>
          <w:b/>
          <w:sz w:val="28"/>
          <w:szCs w:val="28"/>
          <w:lang w:val="mk-MK"/>
        </w:rPr>
        <w:t xml:space="preserve">, </w:t>
      </w:r>
      <w:r w:rsidR="00977A6F" w:rsidRPr="00F72338">
        <w:rPr>
          <w:rFonts w:ascii="Arial" w:hAnsi="Arial" w:cs="Arial"/>
          <w:sz w:val="28"/>
          <w:szCs w:val="28"/>
          <w:highlight w:val="yellow"/>
          <w:lang w:val="mk-MK"/>
        </w:rPr>
        <w:t>изготвен од</w:t>
      </w:r>
      <w:r w:rsidR="00977A6F" w:rsidRPr="00F72338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 </w:t>
      </w:r>
      <w:r w:rsidR="002F4DFD">
        <w:rPr>
          <w:rFonts w:ascii="Arial" w:hAnsi="Arial" w:cs="Arial"/>
          <w:b/>
          <w:sz w:val="28"/>
          <w:szCs w:val="28"/>
          <w:highlight w:val="yellow"/>
          <w:lang w:val="sq-AL"/>
        </w:rPr>
        <w:t xml:space="preserve"> </w:t>
      </w:r>
      <w:r w:rsidR="00977A6F" w:rsidRPr="00F72338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ДПТГ „ ПРО – ИНЖЕНЕРИНГ “доо Тетово, </w:t>
      </w:r>
      <w:r w:rsidR="00977A6F" w:rsidRPr="00F72338">
        <w:rPr>
          <w:rFonts w:ascii="Arial" w:hAnsi="Arial" w:cs="Arial"/>
          <w:sz w:val="28"/>
          <w:szCs w:val="28"/>
          <w:highlight w:val="yellow"/>
          <w:lang w:val="mk-MK"/>
        </w:rPr>
        <w:t xml:space="preserve">со технички </w:t>
      </w:r>
      <w:r w:rsidR="00977A6F" w:rsidRPr="00F72338">
        <w:rPr>
          <w:rFonts w:ascii="Arial" w:hAnsi="Arial" w:cs="Arial"/>
          <w:sz w:val="24"/>
          <w:szCs w:val="24"/>
          <w:highlight w:val="yellow"/>
          <w:lang w:val="mk-MK"/>
        </w:rPr>
        <w:t>број</w:t>
      </w:r>
      <w:r w:rsidR="00977A6F" w:rsidRPr="00F72338">
        <w:rPr>
          <w:rFonts w:ascii="Arial" w:hAnsi="Arial" w:cs="Arial"/>
          <w:b/>
          <w:sz w:val="24"/>
          <w:szCs w:val="24"/>
          <w:highlight w:val="yellow"/>
          <w:lang w:val="mk-MK"/>
        </w:rPr>
        <w:t xml:space="preserve"> </w:t>
      </w:r>
      <w:r w:rsidR="00977A6F" w:rsidRPr="00F72338">
        <w:rPr>
          <w:rFonts w:ascii="Arial" w:hAnsi="Arial" w:cs="Arial"/>
          <w:b/>
          <w:sz w:val="28"/>
          <w:szCs w:val="28"/>
          <w:highlight w:val="yellow"/>
          <w:lang w:val="mk-MK"/>
        </w:rPr>
        <w:t>04 – 11 / 2018</w:t>
      </w:r>
      <w:r w:rsidR="00977A6F" w:rsidRPr="00F72338">
        <w:rPr>
          <w:rFonts w:ascii="Arial" w:hAnsi="Arial" w:cs="Arial"/>
          <w:b/>
          <w:sz w:val="24"/>
          <w:szCs w:val="24"/>
          <w:highlight w:val="yellow"/>
          <w:lang w:val="mk-MK"/>
        </w:rPr>
        <w:t xml:space="preserve"> </w:t>
      </w:r>
      <w:r w:rsidR="00584D02" w:rsidRPr="00F72338">
        <w:rPr>
          <w:rFonts w:ascii="Arial" w:hAnsi="Arial" w:cs="Arial"/>
          <w:b/>
          <w:sz w:val="28"/>
          <w:szCs w:val="28"/>
          <w:highlight w:val="yellow"/>
          <w:lang w:val="mk-MK"/>
        </w:rPr>
        <w:t xml:space="preserve"> </w:t>
      </w:r>
      <w:r w:rsidR="00AA1AC5">
        <w:rPr>
          <w:rFonts w:ascii="Arial" w:eastAsia="Arial" w:hAnsi="Arial"/>
          <w:b/>
          <w:bCs/>
          <w:sz w:val="28"/>
          <w:szCs w:val="28"/>
          <w:highlight w:val="yellow"/>
          <w:lang w:val="mk-MK"/>
        </w:rPr>
        <w:t>„</w:t>
      </w:r>
      <w:r w:rsidR="00F7488B">
        <w:rPr>
          <w:rFonts w:ascii="Arial" w:hAnsi="Arial" w:cs="Arial"/>
          <w:b/>
          <w:sz w:val="28"/>
          <w:szCs w:val="28"/>
          <w:lang w:val="mk-MK"/>
        </w:rPr>
        <w:t xml:space="preserve"> донесувачот го објавува на својата</w:t>
      </w:r>
      <w:r w:rsidR="00F7488B">
        <w:rPr>
          <w:rFonts w:ascii="Arial" w:hAnsi="Arial" w:cs="Arial"/>
          <w:b/>
          <w:sz w:val="28"/>
          <w:szCs w:val="28"/>
          <w:lang w:val="sq-AL"/>
        </w:rPr>
        <w:t xml:space="preserve"> Veb</w:t>
      </w:r>
      <w:r w:rsidR="00F7488B">
        <w:rPr>
          <w:rFonts w:ascii="Arial" w:hAnsi="Arial" w:cs="Arial"/>
          <w:b/>
          <w:sz w:val="28"/>
          <w:szCs w:val="28"/>
          <w:lang w:val="mk-MK"/>
        </w:rPr>
        <w:t xml:space="preserve">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3626F6" w:rsidRDefault="002F4DFD" w:rsidP="002F4DFD">
      <w:pPr>
        <w:pStyle w:val="BodyText"/>
        <w:tabs>
          <w:tab w:val="left" w:pos="3563"/>
          <w:tab w:val="left" w:pos="9639"/>
        </w:tabs>
        <w:spacing w:line="258" w:lineRule="auto"/>
        <w:ind w:left="0" w:right="-35"/>
        <w:rPr>
          <w:rFonts w:cs="Arial"/>
          <w:sz w:val="28"/>
          <w:szCs w:val="28"/>
          <w:lang w:val="sq-AL"/>
        </w:rPr>
      </w:pPr>
      <w:r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Në bazë të nenit 4</w:t>
      </w:r>
      <w:r w:rsidR="00F72338">
        <w:rPr>
          <w:rFonts w:cs="Arial"/>
          <w:b/>
          <w:sz w:val="28"/>
          <w:szCs w:val="28"/>
          <w:lang w:val="mk-MK"/>
        </w:rPr>
        <w:t>2</w:t>
      </w:r>
      <w:r w:rsidR="003626F6">
        <w:rPr>
          <w:rFonts w:cs="Arial"/>
          <w:b/>
          <w:sz w:val="28"/>
          <w:szCs w:val="28"/>
          <w:lang w:val="sq-AL"/>
        </w:rPr>
        <w:t>,</w:t>
      </w:r>
      <w:r w:rsidR="00584D02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 xml:space="preserve">paragrafi </w:t>
      </w:r>
      <w:r w:rsidR="00584D02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 xml:space="preserve">5 </w:t>
      </w:r>
      <w:r w:rsidR="00584D02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 xml:space="preserve">nga “Ligji për planifikim </w:t>
      </w:r>
      <w:r>
        <w:rPr>
          <w:rFonts w:cs="Arial"/>
          <w:b/>
          <w:sz w:val="28"/>
          <w:szCs w:val="28"/>
          <w:lang w:val="sq-AL"/>
        </w:rPr>
        <w:t>h</w:t>
      </w:r>
      <w:r w:rsidR="003626F6">
        <w:rPr>
          <w:rFonts w:cs="Arial"/>
          <w:b/>
          <w:sz w:val="28"/>
          <w:szCs w:val="28"/>
          <w:lang w:val="sq-AL"/>
        </w:rPr>
        <w:t>apsinorë</w:t>
      </w:r>
      <w:r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dhe urbanistik”</w:t>
      </w:r>
      <w:r w:rsidR="00584D02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(“Gaz</w:t>
      </w:r>
      <w:r w:rsidR="00584D02">
        <w:rPr>
          <w:rFonts w:cs="Arial"/>
          <w:b/>
          <w:sz w:val="28"/>
          <w:szCs w:val="28"/>
          <w:lang w:val="sq-AL"/>
        </w:rPr>
        <w:t>eta</w:t>
      </w:r>
      <w:r w:rsidR="003626F6">
        <w:rPr>
          <w:rFonts w:cs="Arial"/>
          <w:b/>
          <w:sz w:val="28"/>
          <w:szCs w:val="28"/>
          <w:lang w:val="sq-AL"/>
        </w:rPr>
        <w:t xml:space="preserve"> Zyrtare e RM-së</w:t>
      </w:r>
      <w:r w:rsidR="00584D02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”</w:t>
      </w:r>
      <w:r w:rsidR="00584D02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nr. 199/2014,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44/15,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193/15,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31/ 16,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99 /16,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163/16,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64/18,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>168/18),</w:t>
      </w:r>
      <w:r w:rsidR="00B07C87">
        <w:rPr>
          <w:rFonts w:cs="Arial"/>
          <w:b/>
          <w:sz w:val="28"/>
          <w:szCs w:val="28"/>
          <w:lang w:val="sq-AL"/>
        </w:rPr>
        <w:t xml:space="preserve"> </w:t>
      </w:r>
      <w:r w:rsidR="003626F6">
        <w:rPr>
          <w:rFonts w:cs="Arial"/>
          <w:b/>
          <w:sz w:val="28"/>
          <w:szCs w:val="28"/>
          <w:lang w:val="sq-AL"/>
        </w:rPr>
        <w:t xml:space="preserve">Planin e sjellur </w:t>
      </w:r>
      <w:r w:rsidR="00F72338">
        <w:rPr>
          <w:rFonts w:cs="Arial"/>
          <w:b/>
          <w:sz w:val="28"/>
          <w:szCs w:val="28"/>
          <w:lang w:val="sq-AL"/>
        </w:rPr>
        <w:t>“Plani urbanistik për jashtë vendbanimit për ndërtimin e kompleksit industrial me qëllim</w:t>
      </w:r>
      <w:r>
        <w:rPr>
          <w:rFonts w:cs="Arial"/>
          <w:b/>
          <w:sz w:val="28"/>
          <w:szCs w:val="28"/>
          <w:lang w:val="sq-AL"/>
        </w:rPr>
        <w:t xml:space="preserve"> </w:t>
      </w:r>
      <w:r w:rsidR="00F72338">
        <w:rPr>
          <w:rFonts w:cs="Arial"/>
          <w:b/>
          <w:sz w:val="28"/>
          <w:szCs w:val="28"/>
          <w:lang w:val="sq-AL"/>
        </w:rPr>
        <w:t xml:space="preserve"> G2 – </w:t>
      </w:r>
      <w:r w:rsidR="005B5A73">
        <w:rPr>
          <w:rFonts w:cs="Arial"/>
          <w:b/>
          <w:sz w:val="28"/>
          <w:szCs w:val="28"/>
          <w:lang w:val="sq-AL"/>
        </w:rPr>
        <w:t>I</w:t>
      </w:r>
      <w:r w:rsidR="00F72338">
        <w:rPr>
          <w:rFonts w:cs="Arial"/>
          <w:b/>
          <w:sz w:val="28"/>
          <w:szCs w:val="28"/>
          <w:lang w:val="sq-AL"/>
        </w:rPr>
        <w:t>ndu</w:t>
      </w:r>
      <w:r>
        <w:rPr>
          <w:rFonts w:cs="Arial"/>
          <w:b/>
          <w:sz w:val="28"/>
          <w:szCs w:val="28"/>
          <w:lang w:val="sq-AL"/>
        </w:rPr>
        <w:t xml:space="preserve"> </w:t>
      </w:r>
      <w:r w:rsidR="00F72338">
        <w:rPr>
          <w:rFonts w:cs="Arial"/>
          <w:b/>
          <w:sz w:val="28"/>
          <w:szCs w:val="28"/>
          <w:lang w:val="sq-AL"/>
        </w:rPr>
        <w:t xml:space="preserve">stri e </w:t>
      </w:r>
      <w:r w:rsidR="005B5A73">
        <w:rPr>
          <w:rFonts w:cs="Arial"/>
          <w:b/>
          <w:sz w:val="28"/>
          <w:szCs w:val="28"/>
          <w:lang w:val="sq-AL"/>
        </w:rPr>
        <w:t>le</w:t>
      </w:r>
      <w:r w:rsidR="00F72338">
        <w:rPr>
          <w:rFonts w:cs="Arial"/>
          <w:b/>
          <w:sz w:val="28"/>
          <w:szCs w:val="28"/>
          <w:lang w:val="sq-AL"/>
        </w:rPr>
        <w:t>ht</w:t>
      </w:r>
      <w:r w:rsidR="005B5A73">
        <w:rPr>
          <w:rFonts w:cs="Arial"/>
          <w:b/>
          <w:sz w:val="28"/>
          <w:szCs w:val="28"/>
          <w:lang w:val="sq-AL"/>
        </w:rPr>
        <w:t xml:space="preserve">ë dhe jo ndotëse, në Pk.nr. </w:t>
      </w:r>
      <w:r w:rsidR="005B5A73" w:rsidRPr="00977A6F">
        <w:rPr>
          <w:rFonts w:cs="Arial"/>
          <w:b/>
          <w:sz w:val="28"/>
          <w:szCs w:val="28"/>
          <w:highlight w:val="yellow"/>
          <w:lang w:val="mk-MK"/>
        </w:rPr>
        <w:t>353,</w:t>
      </w:r>
      <w:r w:rsidR="005B5A73">
        <w:rPr>
          <w:rFonts w:cs="Arial"/>
          <w:b/>
          <w:sz w:val="28"/>
          <w:szCs w:val="28"/>
          <w:highlight w:val="yellow"/>
          <w:lang w:val="mk-MK"/>
        </w:rPr>
        <w:t xml:space="preserve"> </w:t>
      </w:r>
      <w:r w:rsidR="005B5A73" w:rsidRPr="00977A6F">
        <w:rPr>
          <w:rFonts w:cs="Arial"/>
          <w:b/>
          <w:sz w:val="28"/>
          <w:szCs w:val="28"/>
          <w:highlight w:val="yellow"/>
          <w:lang w:val="mk-MK"/>
        </w:rPr>
        <w:t>362,</w:t>
      </w:r>
      <w:r w:rsidR="005B5A73">
        <w:rPr>
          <w:rFonts w:cs="Arial"/>
          <w:b/>
          <w:sz w:val="28"/>
          <w:szCs w:val="28"/>
          <w:highlight w:val="yellow"/>
          <w:lang w:val="mk-MK"/>
        </w:rPr>
        <w:t xml:space="preserve"> </w:t>
      </w:r>
      <w:r w:rsidR="005B5A73" w:rsidRPr="00977A6F">
        <w:rPr>
          <w:rFonts w:cs="Arial"/>
          <w:b/>
          <w:sz w:val="28"/>
          <w:szCs w:val="28"/>
          <w:highlight w:val="yellow"/>
          <w:lang w:val="mk-MK"/>
        </w:rPr>
        <w:t>363,</w:t>
      </w:r>
      <w:r w:rsidR="005B5A73">
        <w:rPr>
          <w:rFonts w:cs="Arial"/>
          <w:b/>
          <w:sz w:val="28"/>
          <w:szCs w:val="28"/>
          <w:highlight w:val="yellow"/>
          <w:lang w:val="mk-MK"/>
        </w:rPr>
        <w:t xml:space="preserve"> </w:t>
      </w:r>
      <w:r w:rsidR="005B5A73" w:rsidRPr="00977A6F">
        <w:rPr>
          <w:rFonts w:cs="Arial"/>
          <w:b/>
          <w:sz w:val="28"/>
          <w:szCs w:val="28"/>
          <w:highlight w:val="yellow"/>
          <w:lang w:val="mk-MK"/>
        </w:rPr>
        <w:t>364,</w:t>
      </w:r>
      <w:r w:rsidR="005B5A73">
        <w:rPr>
          <w:rFonts w:cs="Arial"/>
          <w:b/>
          <w:sz w:val="28"/>
          <w:szCs w:val="28"/>
          <w:highlight w:val="yellow"/>
          <w:lang w:val="mk-MK"/>
        </w:rPr>
        <w:t xml:space="preserve"> </w:t>
      </w:r>
      <w:r w:rsidR="005B5A73" w:rsidRPr="00977A6F">
        <w:rPr>
          <w:rFonts w:cs="Arial"/>
          <w:b/>
          <w:sz w:val="28"/>
          <w:szCs w:val="28"/>
          <w:highlight w:val="yellow"/>
          <w:lang w:val="mk-MK"/>
        </w:rPr>
        <w:t>365,366,367,</w:t>
      </w:r>
      <w:r>
        <w:rPr>
          <w:rFonts w:cs="Arial"/>
          <w:b/>
          <w:sz w:val="28"/>
          <w:szCs w:val="28"/>
          <w:highlight w:val="yellow"/>
          <w:lang w:val="sq-AL"/>
        </w:rPr>
        <w:t xml:space="preserve"> </w:t>
      </w:r>
      <w:r w:rsidR="005B5A73" w:rsidRPr="00977A6F">
        <w:rPr>
          <w:rFonts w:cs="Arial"/>
          <w:b/>
          <w:sz w:val="28"/>
          <w:szCs w:val="28"/>
          <w:highlight w:val="yellow"/>
          <w:lang w:val="mk-MK"/>
        </w:rPr>
        <w:t xml:space="preserve">371, 423,424 </w:t>
      </w:r>
      <w:r w:rsidR="005B5A73">
        <w:rPr>
          <w:rFonts w:cs="Arial"/>
          <w:b/>
          <w:sz w:val="28"/>
          <w:szCs w:val="28"/>
          <w:highlight w:val="yellow"/>
          <w:lang w:val="sq-AL"/>
        </w:rPr>
        <w:t>dhe</w:t>
      </w:r>
      <w:r w:rsidR="005B5A73" w:rsidRPr="00977A6F">
        <w:rPr>
          <w:rFonts w:cs="Arial"/>
          <w:b/>
          <w:sz w:val="28"/>
          <w:szCs w:val="28"/>
          <w:highlight w:val="yellow"/>
          <w:lang w:val="mk-MK"/>
        </w:rPr>
        <w:t xml:space="preserve"> 1513</w:t>
      </w:r>
      <w:r w:rsidR="005B5A73">
        <w:rPr>
          <w:rFonts w:cs="Arial"/>
          <w:b/>
          <w:sz w:val="28"/>
          <w:szCs w:val="28"/>
          <w:lang w:val="sq-AL"/>
        </w:rPr>
        <w:t xml:space="preserve"> KK Grupçin, v.q.“Gjurishte”dhe v.q. “Klisura”</w:t>
      </w:r>
      <w:r>
        <w:rPr>
          <w:rFonts w:cs="Arial"/>
          <w:b/>
          <w:sz w:val="28"/>
          <w:szCs w:val="28"/>
          <w:lang w:val="sq-AL"/>
        </w:rPr>
        <w:t xml:space="preserve"> </w:t>
      </w:r>
      <w:bookmarkStart w:id="0" w:name="_GoBack"/>
      <w:bookmarkEnd w:id="0"/>
      <w:r w:rsidR="005B5A73" w:rsidRPr="00584D02">
        <w:rPr>
          <w:rFonts w:cs="Arial"/>
          <w:b/>
          <w:sz w:val="28"/>
          <w:szCs w:val="28"/>
          <w:highlight w:val="yellow"/>
          <w:lang w:val="sq-AL"/>
        </w:rPr>
        <w:t>komuna e Zhelinës</w:t>
      </w:r>
      <w:r w:rsidR="005B5A73">
        <w:rPr>
          <w:rFonts w:cs="Arial"/>
          <w:b/>
          <w:sz w:val="28"/>
          <w:szCs w:val="28"/>
          <w:lang w:val="sq-AL"/>
        </w:rPr>
        <w:t>,</w:t>
      </w:r>
      <w:r w:rsidR="005B5A73" w:rsidRPr="005B5A73">
        <w:rPr>
          <w:rFonts w:cs="Arial"/>
          <w:b/>
          <w:sz w:val="28"/>
          <w:szCs w:val="28"/>
          <w:highlight w:val="yellow"/>
          <w:lang w:val="sq-AL"/>
        </w:rPr>
        <w:t xml:space="preserve"> </w:t>
      </w:r>
      <w:r w:rsidR="005B5A73" w:rsidRPr="00584D02">
        <w:rPr>
          <w:rFonts w:cs="Arial"/>
          <w:b/>
          <w:sz w:val="28"/>
          <w:szCs w:val="28"/>
          <w:highlight w:val="yellow"/>
          <w:lang w:val="sq-AL"/>
        </w:rPr>
        <w:t>me</w:t>
      </w:r>
      <w:r w:rsidR="005B5A73" w:rsidRPr="00584D02">
        <w:rPr>
          <w:rFonts w:cs="Arial"/>
          <w:b/>
          <w:sz w:val="28"/>
          <w:szCs w:val="28"/>
          <w:highlight w:val="yellow"/>
          <w:lang w:val="mk-MK"/>
        </w:rPr>
        <w:t xml:space="preserve"> </w:t>
      </w:r>
      <w:r w:rsidR="005B5A73" w:rsidRPr="00584D02">
        <w:rPr>
          <w:rFonts w:cs="Arial"/>
          <w:b/>
          <w:sz w:val="28"/>
          <w:szCs w:val="28"/>
          <w:highlight w:val="yellow"/>
          <w:lang w:val="sq-AL"/>
        </w:rPr>
        <w:t>sipërfaqe  gjithpërfshirëse  prej</w:t>
      </w:r>
      <w:r w:rsidR="005B5A73">
        <w:rPr>
          <w:rFonts w:cs="Arial"/>
          <w:b/>
          <w:sz w:val="28"/>
          <w:szCs w:val="28"/>
          <w:lang w:val="sq-AL"/>
        </w:rPr>
        <w:t xml:space="preserve"> 9,65 ha </w:t>
      </w:r>
      <w:r w:rsidR="003C135B">
        <w:rPr>
          <w:rFonts w:cs="Arial"/>
          <w:b/>
          <w:sz w:val="28"/>
          <w:szCs w:val="28"/>
          <w:lang w:val="sq-AL"/>
        </w:rPr>
        <w:t>i punuar  nga ShPTN”PRO-INZHENERING “sh.p.k. Tetovë , me nr.</w:t>
      </w:r>
      <w:r w:rsidR="00A85CAB">
        <w:rPr>
          <w:rFonts w:cs="Arial"/>
          <w:b/>
          <w:sz w:val="28"/>
          <w:szCs w:val="28"/>
          <w:lang w:val="sq-AL"/>
        </w:rPr>
        <w:t>teknik 04 – 11 / 2018</w:t>
      </w:r>
      <w:r w:rsidR="00AA1AC5">
        <w:rPr>
          <w:rFonts w:cs="Arial"/>
          <w:b/>
          <w:sz w:val="28"/>
          <w:szCs w:val="28"/>
          <w:lang w:val="sq-AL"/>
        </w:rPr>
        <w:t xml:space="preserve">“ </w:t>
      </w:r>
      <w:r w:rsidR="003626F6">
        <w:rPr>
          <w:rFonts w:cs="Arial"/>
          <w:b/>
          <w:sz w:val="28"/>
          <w:szCs w:val="28"/>
          <w:lang w:val="sq-AL"/>
        </w:rPr>
        <w:t>,miratuesi e publikon në web faqen e tij.</w:t>
      </w:r>
    </w:p>
    <w:sectPr w:rsidR="003626F6" w:rsidRPr="003626F6" w:rsidSect="002F4DFD"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93"/>
    <w:rsid w:val="00130E0C"/>
    <w:rsid w:val="002B7BCF"/>
    <w:rsid w:val="002F4DFD"/>
    <w:rsid w:val="003626F6"/>
    <w:rsid w:val="003C135B"/>
    <w:rsid w:val="00584D02"/>
    <w:rsid w:val="005B5A73"/>
    <w:rsid w:val="005F2A78"/>
    <w:rsid w:val="00621046"/>
    <w:rsid w:val="006F591A"/>
    <w:rsid w:val="00842BF2"/>
    <w:rsid w:val="0088729B"/>
    <w:rsid w:val="00972EAE"/>
    <w:rsid w:val="00977A6F"/>
    <w:rsid w:val="009F3825"/>
    <w:rsid w:val="00A85CAB"/>
    <w:rsid w:val="00AA1AC5"/>
    <w:rsid w:val="00B07C87"/>
    <w:rsid w:val="00B30316"/>
    <w:rsid w:val="00E50C61"/>
    <w:rsid w:val="00F11962"/>
    <w:rsid w:val="00F72338"/>
    <w:rsid w:val="00F7488B"/>
    <w:rsid w:val="00FE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2338"/>
    <w:pPr>
      <w:widowControl w:val="0"/>
      <w:spacing w:after="0" w:line="240" w:lineRule="auto"/>
      <w:ind w:left="266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72338"/>
    <w:rPr>
      <w:rFonts w:ascii="Arial" w:eastAsia="Arial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2338"/>
    <w:pPr>
      <w:widowControl w:val="0"/>
      <w:spacing w:after="0" w:line="240" w:lineRule="auto"/>
      <w:ind w:left="266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72338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esktop\Veb%20&#1089;&#1090;&#1088;&#1072;&#1085;&#1072;%20&#1079;&#1072;%20&#1051;&#1059;&#1055;&#1044;%20-%20&#1043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Veb страна за ЛУПД - Г4</Template>
  <TotalTime>50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6</cp:revision>
  <dcterms:created xsi:type="dcterms:W3CDTF">2021-01-27T15:55:00Z</dcterms:created>
  <dcterms:modified xsi:type="dcterms:W3CDTF">2021-05-04T11:28:00Z</dcterms:modified>
</cp:coreProperties>
</file>